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DB0" w:rsidRPr="00526153" w:rsidRDefault="00875DB0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875DB0" w:rsidRDefault="00875DB0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875DB0" w:rsidRDefault="00472EB5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875DB0"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875DB0" w:rsidRPr="00526153" w:rsidRDefault="00875DB0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875DB0" w:rsidRDefault="00472EB5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10–11</w:t>
      </w:r>
      <w:r w:rsidR="00875DB0"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875DB0">
        <w:rPr>
          <w:rFonts w:ascii="Times New Roman" w:hAnsi="Times New Roman" w:cs="Times New Roman"/>
          <w:b/>
          <w:sz w:val="28"/>
          <w:szCs w:val="28"/>
        </w:rPr>
        <w:t>ы</w:t>
      </w:r>
    </w:p>
    <w:p w:rsidR="00875DB0" w:rsidRPr="00526153" w:rsidRDefault="00875DB0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</w:t>
      </w:r>
      <w:r w:rsidR="00D47846">
        <w:rPr>
          <w:rFonts w:ascii="Times New Roman" w:hAnsi="Times New Roman" w:cs="Times New Roman"/>
          <w:b/>
          <w:sz w:val="28"/>
          <w:szCs w:val="28"/>
        </w:rPr>
        <w:t>180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875DB0" w:rsidRDefault="00875DB0" w:rsidP="00875DB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875DB0" w:rsidRPr="00526153" w:rsidTr="00672992">
        <w:trPr>
          <w:jc w:val="center"/>
        </w:trPr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875DB0" w:rsidRPr="00DA08F4" w:rsidTr="00672992">
        <w:trPr>
          <w:jc w:val="center"/>
        </w:trPr>
        <w:tc>
          <w:tcPr>
            <w:tcW w:w="1253" w:type="dxa"/>
          </w:tcPr>
          <w:p w:rsidR="00875DB0" w:rsidRPr="00DA08F4" w:rsidRDefault="009A2D2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 б.</w:t>
            </w:r>
          </w:p>
        </w:tc>
        <w:tc>
          <w:tcPr>
            <w:tcW w:w="1253" w:type="dxa"/>
          </w:tcPr>
          <w:p w:rsidR="00875DB0" w:rsidRPr="00DA08F4" w:rsidRDefault="00494AB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б.</w:t>
            </w:r>
          </w:p>
        </w:tc>
        <w:tc>
          <w:tcPr>
            <w:tcW w:w="1253" w:type="dxa"/>
          </w:tcPr>
          <w:p w:rsidR="00875DB0" w:rsidRPr="00DA08F4" w:rsidRDefault="00C21DC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 б.</w:t>
            </w:r>
          </w:p>
        </w:tc>
        <w:tc>
          <w:tcPr>
            <w:tcW w:w="1253" w:type="dxa"/>
          </w:tcPr>
          <w:p w:rsidR="00875DB0" w:rsidRPr="00DA08F4" w:rsidRDefault="00C21DC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875DB0" w:rsidRPr="00DA08F4" w:rsidRDefault="00C21DC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875DB0" w:rsidRPr="00DA08F4" w:rsidRDefault="00C21DC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 б.</w:t>
            </w:r>
          </w:p>
        </w:tc>
        <w:tc>
          <w:tcPr>
            <w:tcW w:w="1253" w:type="dxa"/>
          </w:tcPr>
          <w:p w:rsidR="00DA08F4" w:rsidRPr="00DA08F4" w:rsidRDefault="00AE030B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 б.</w:t>
            </w:r>
          </w:p>
        </w:tc>
      </w:tr>
      <w:tr w:rsidR="002A65CD" w:rsidRPr="00DA08F4" w:rsidTr="00672992">
        <w:trPr>
          <w:jc w:val="center"/>
        </w:trPr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75DB0" w:rsidRDefault="005F550B" w:rsidP="00875D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D2A" w:rsidRPr="00D94C23" w:rsidRDefault="009A2D2A" w:rsidP="009A2D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C23">
        <w:rPr>
          <w:rFonts w:ascii="Times New Roman" w:hAnsi="Times New Roman" w:cs="Times New Roman"/>
          <w:b/>
          <w:sz w:val="28"/>
          <w:szCs w:val="28"/>
        </w:rPr>
        <w:t>Задание 1 (</w:t>
      </w: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Pr="00D94C23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загадал три слова: А, В, С. Отгадайте эти слова, если известно, что: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слова А и В содержат семь звуков, слово С – шесть звуков;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все слова стоят в начальной форме;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во всех словах в первом слове гласный звук </w:t>
      </w:r>
      <w:r w:rsidRPr="00EC6A5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˄</w:t>
      </w:r>
      <w:r w:rsidRPr="00EC6A5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а конце – </w:t>
      </w:r>
      <w:r w:rsidRPr="00EC6A5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EC6A5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словах А и В ударный гласный звук среднего подъёма переднего ряда;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слове С ударный гласный звук нижнего подъёма среднего ряда;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слове А есть мягкий дрожащий согласный;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в слове С есть среднеязычный согласный звук, непарный по двум характеристикам;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 в словах А и С есть твёрдый непарный аффрикат; 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 в слове В два носовых согласных звука: твёрдый и мягкий; они образуют пару по твёрдости/мягкости; этот же твёрдый носовой согласный звук есть и в слове А;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в слове С есть взрывной губно-губно звонкий согласный звук, не являющийся сонорным;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в слове В есть заднеязычный взрывной твёрдый согласный звук; 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в слове А есть губно-зубной звонкий твёрдый согласный звук;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в слове В есть щелевой твёрдый непарный согласный звук.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получившиеся слова вместе с транскрипцией.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4ABD" w:rsidRPr="006F3A76" w:rsidRDefault="00494ABD" w:rsidP="00494A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A76">
        <w:rPr>
          <w:rFonts w:ascii="Times New Roman" w:hAnsi="Times New Roman" w:cs="Times New Roman"/>
          <w:b/>
          <w:sz w:val="28"/>
          <w:szCs w:val="28"/>
        </w:rPr>
        <w:t>Задание 2 (</w:t>
      </w:r>
      <w:r>
        <w:rPr>
          <w:rFonts w:ascii="Times New Roman" w:hAnsi="Times New Roman" w:cs="Times New Roman"/>
          <w:b/>
          <w:sz w:val="28"/>
          <w:szCs w:val="28"/>
        </w:rPr>
        <w:t xml:space="preserve">13 </w:t>
      </w:r>
      <w:r w:rsidRPr="006F3A76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статью толкового словаря для слова «водомёт». В качестве примеров используйте все предложения, приведённые ниже.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Pr="00F95182">
        <w:rPr>
          <w:rFonts w:ascii="Times New Roman" w:hAnsi="Times New Roman" w:cs="Times New Roman"/>
          <w:sz w:val="28"/>
          <w:szCs w:val="28"/>
        </w:rPr>
        <w:t>Когда Силослав вошёл в него, раздевшись, тогда служитель отвернул ключ, который находился посередине; тогда начал бить благовонный водомёт и орошать все стены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F3A76">
        <w:rPr>
          <w:rFonts w:ascii="Times New Roman" w:hAnsi="Times New Roman" w:cs="Times New Roman"/>
          <w:sz w:val="28"/>
          <w:szCs w:val="28"/>
        </w:rPr>
        <w:t>Участвовали сотни людей и единиц техники, в том числе машины, БТР и бронированный водомёт.</w:t>
      </w:r>
    </w:p>
    <w:p w:rsidR="00494ABD" w:rsidRPr="006F3A76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6F3A76">
        <w:rPr>
          <w:rFonts w:ascii="Times New Roman" w:hAnsi="Times New Roman" w:cs="Times New Roman"/>
          <w:sz w:val="28"/>
          <w:szCs w:val="28"/>
        </w:rPr>
        <w:t>Лодка, на которой установлен водомёт, более маневренна, чем лодка с винтовым подвесным мотором.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0875D0">
        <w:rPr>
          <w:rFonts w:ascii="Times New Roman" w:hAnsi="Times New Roman" w:cs="Times New Roman"/>
          <w:sz w:val="28"/>
          <w:szCs w:val="28"/>
        </w:rPr>
        <w:t>Новые катера и водометы-толкачи гудят коротко, высоко и гнусаво.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6F3A76">
        <w:rPr>
          <w:rFonts w:ascii="Times New Roman" w:hAnsi="Times New Roman" w:cs="Times New Roman"/>
          <w:sz w:val="28"/>
          <w:szCs w:val="28"/>
        </w:rPr>
        <w:t>Я думаю, знаменитый Петергофский водомет Самсона не столько бы удивил меня теперь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</w:t>
      </w:r>
      <w:r w:rsidRPr="000875D0">
        <w:rPr>
          <w:rFonts w:ascii="Times New Roman" w:hAnsi="Times New Roman" w:cs="Times New Roman"/>
          <w:sz w:val="28"/>
          <w:szCs w:val="28"/>
        </w:rPr>
        <w:t>о вече</w:t>
      </w:r>
      <w:r>
        <w:rPr>
          <w:rFonts w:ascii="Times New Roman" w:hAnsi="Times New Roman" w:cs="Times New Roman"/>
          <w:sz w:val="28"/>
          <w:szCs w:val="28"/>
        </w:rPr>
        <w:t>рам мы что-нибудь посещали втроё</w:t>
      </w:r>
      <w:r w:rsidRPr="000875D0">
        <w:rPr>
          <w:rFonts w:ascii="Times New Roman" w:hAnsi="Times New Roman" w:cs="Times New Roman"/>
          <w:sz w:val="28"/>
          <w:szCs w:val="28"/>
        </w:rPr>
        <w:t>м: шумные театральные постановки или просто садились на прогулоч</w:t>
      </w:r>
      <w:r>
        <w:rPr>
          <w:rFonts w:ascii="Times New Roman" w:hAnsi="Times New Roman" w:cs="Times New Roman"/>
          <w:sz w:val="28"/>
          <w:szCs w:val="28"/>
        </w:rPr>
        <w:t>ный водомет и плавали по реке.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Pr="00EE7989" w:rsidRDefault="00302D80" w:rsidP="00302D8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989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94ABD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EE7989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18 </w:t>
      </w:r>
      <w:r w:rsidRPr="00EE7989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Лингвист нашёл в Национальном корпусе русского языка примеры употребления слова </w:t>
      </w:r>
      <w:r w:rsidRPr="0035181B">
        <w:rPr>
          <w:rFonts w:ascii="Times New Roman" w:hAnsi="Times New Roman" w:cs="Times New Roman"/>
          <w:i/>
          <w:sz w:val="28"/>
          <w:szCs w:val="28"/>
        </w:rPr>
        <w:t>было</w:t>
      </w:r>
      <w:r>
        <w:rPr>
          <w:rFonts w:ascii="Times New Roman" w:hAnsi="Times New Roman" w:cs="Times New Roman"/>
          <w:sz w:val="28"/>
          <w:szCs w:val="28"/>
        </w:rPr>
        <w:t>. Он выписал восемь предложений. Внимательно изучите эти предложения и выполните задания.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35181B">
        <w:rPr>
          <w:rFonts w:ascii="Times New Roman" w:hAnsi="Times New Roman" w:cs="Times New Roman"/>
          <w:sz w:val="28"/>
          <w:szCs w:val="28"/>
        </w:rPr>
        <w:t>Может, потом отдельно я напишу статью о том, как это было, но не скоро.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35181B">
        <w:rPr>
          <w:rFonts w:ascii="Times New Roman" w:hAnsi="Times New Roman" w:cs="Times New Roman"/>
          <w:sz w:val="28"/>
          <w:szCs w:val="28"/>
        </w:rPr>
        <w:t>В результате нелёгких переговоров было достигнуто согласие.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EE7989">
        <w:rPr>
          <w:rFonts w:ascii="Times New Roman" w:hAnsi="Times New Roman" w:cs="Times New Roman"/>
          <w:sz w:val="28"/>
          <w:szCs w:val="28"/>
        </w:rPr>
        <w:t>А я уже было думал: придется менять фамилию.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35181B">
        <w:rPr>
          <w:rFonts w:ascii="Times New Roman" w:hAnsi="Times New Roman" w:cs="Times New Roman"/>
          <w:sz w:val="28"/>
          <w:szCs w:val="28"/>
        </w:rPr>
        <w:t>В ванной было так жарко, что я сделался красным, как индеец.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35181B">
        <w:rPr>
          <w:rFonts w:ascii="Times New Roman" w:hAnsi="Times New Roman" w:cs="Times New Roman"/>
          <w:sz w:val="28"/>
          <w:szCs w:val="28"/>
        </w:rPr>
        <w:t>Надо было видеть, как он пытался сохранить спокойствие.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EE7989">
        <w:rPr>
          <w:rFonts w:ascii="Times New Roman" w:hAnsi="Times New Roman" w:cs="Times New Roman"/>
          <w:sz w:val="28"/>
          <w:szCs w:val="28"/>
        </w:rPr>
        <w:t>Давно пора было показать всем этим</w:t>
      </w:r>
      <w:r>
        <w:rPr>
          <w:rFonts w:ascii="Times New Roman" w:hAnsi="Times New Roman" w:cs="Times New Roman"/>
          <w:sz w:val="28"/>
          <w:szCs w:val="28"/>
        </w:rPr>
        <w:t xml:space="preserve"> выскочкам, как по-настоящему надо держаться на сцене.</w:t>
      </w:r>
    </w:p>
    <w:p w:rsidR="00302D80" w:rsidRPr="0035181B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В дни проведения форума было всё: и срыв выступления, и потеря важных документов, и даже драка между участниками.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EE7989">
        <w:rPr>
          <w:rFonts w:ascii="Times New Roman" w:hAnsi="Times New Roman" w:cs="Times New Roman"/>
          <w:sz w:val="28"/>
          <w:szCs w:val="28"/>
        </w:rPr>
        <w:t>Николай уже было хотел забыть, бросить свое намеренье, да и соседи уже косо на него глядели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Разделите предложения на пять групп в зависимости от синтаксических особенностей употребления слова </w:t>
      </w:r>
      <w:r w:rsidRPr="00EE7989">
        <w:rPr>
          <w:rFonts w:ascii="Times New Roman" w:hAnsi="Times New Roman" w:cs="Times New Roman"/>
          <w:i/>
          <w:sz w:val="28"/>
          <w:szCs w:val="28"/>
        </w:rPr>
        <w:t>было</w:t>
      </w:r>
      <w:r>
        <w:rPr>
          <w:rFonts w:ascii="Times New Roman" w:hAnsi="Times New Roman" w:cs="Times New Roman"/>
          <w:sz w:val="28"/>
          <w:szCs w:val="28"/>
        </w:rPr>
        <w:t xml:space="preserve"> в них. Укажите грамматические особенности формы слова. Порядок расположения групп не имеет значения.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7"/>
        <w:gridCol w:w="5901"/>
      </w:tblGrid>
      <w:tr w:rsidR="00302D80" w:rsidRPr="00EE7989" w:rsidTr="009A2D2A">
        <w:tc>
          <w:tcPr>
            <w:tcW w:w="3794" w:type="dxa"/>
          </w:tcPr>
          <w:p w:rsidR="00302D80" w:rsidRPr="00EE7989" w:rsidRDefault="00302D80" w:rsidP="009A2D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989">
              <w:rPr>
                <w:rFonts w:ascii="Times New Roman" w:hAnsi="Times New Roman" w:cs="Times New Roman"/>
                <w:b/>
                <w:sz w:val="28"/>
                <w:szCs w:val="28"/>
              </w:rPr>
              <w:t>Номера предложений</w:t>
            </w:r>
          </w:p>
        </w:tc>
        <w:tc>
          <w:tcPr>
            <w:tcW w:w="6060" w:type="dxa"/>
          </w:tcPr>
          <w:p w:rsidR="00302D80" w:rsidRPr="00EE7989" w:rsidRDefault="00302D80" w:rsidP="009A2D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989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 выделения группы</w:t>
            </w:r>
          </w:p>
        </w:tc>
      </w:tr>
      <w:tr w:rsidR="00302D80" w:rsidTr="009A2D2A">
        <w:tc>
          <w:tcPr>
            <w:tcW w:w="3794" w:type="dxa"/>
          </w:tcPr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302D80" w:rsidRDefault="00302D80" w:rsidP="009A2D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D80" w:rsidTr="009A2D2A">
        <w:tc>
          <w:tcPr>
            <w:tcW w:w="3794" w:type="dxa"/>
          </w:tcPr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302D80" w:rsidRDefault="00302D80" w:rsidP="009A2D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D80" w:rsidTr="009A2D2A">
        <w:tc>
          <w:tcPr>
            <w:tcW w:w="3794" w:type="dxa"/>
          </w:tcPr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302D80" w:rsidRDefault="00302D80" w:rsidP="009A2D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D80" w:rsidTr="009A2D2A">
        <w:tc>
          <w:tcPr>
            <w:tcW w:w="3794" w:type="dxa"/>
          </w:tcPr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302D80" w:rsidRDefault="00302D80" w:rsidP="009A2D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Можно ли отнести предложение № 9 в какую-либо из описанных групп? Свой ответ аргументируйте.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35181B">
        <w:rPr>
          <w:rFonts w:ascii="Times New Roman" w:hAnsi="Times New Roman" w:cs="Times New Roman"/>
          <w:sz w:val="28"/>
          <w:szCs w:val="28"/>
        </w:rPr>
        <w:t xml:space="preserve">Я училась в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35181B">
        <w:rPr>
          <w:rFonts w:ascii="Times New Roman" w:hAnsi="Times New Roman" w:cs="Times New Roman"/>
          <w:sz w:val="28"/>
          <w:szCs w:val="28"/>
        </w:rPr>
        <w:t xml:space="preserve"> школах, </w:t>
      </w:r>
      <w:r>
        <w:rPr>
          <w:rFonts w:ascii="Times New Roman" w:hAnsi="Times New Roman" w:cs="Times New Roman"/>
          <w:sz w:val="28"/>
          <w:szCs w:val="28"/>
        </w:rPr>
        <w:t xml:space="preserve">поэтому мне </w:t>
      </w:r>
      <w:r w:rsidRPr="0035181B">
        <w:rPr>
          <w:rFonts w:ascii="Times New Roman" w:hAnsi="Times New Roman" w:cs="Times New Roman"/>
          <w:sz w:val="28"/>
          <w:szCs w:val="28"/>
        </w:rPr>
        <w:t>было с чем сравнивать.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1A65" w:rsidRPr="00DC1F34" w:rsidRDefault="00211A65" w:rsidP="00211A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F34">
        <w:rPr>
          <w:rFonts w:ascii="Times New Roman" w:hAnsi="Times New Roman" w:cs="Times New Roman"/>
          <w:b/>
          <w:sz w:val="28"/>
          <w:szCs w:val="28"/>
        </w:rPr>
        <w:t>Задание</w:t>
      </w:r>
      <w:r w:rsidR="00C21DCA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DC1F3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E4FE2">
        <w:rPr>
          <w:rFonts w:ascii="Times New Roman" w:hAnsi="Times New Roman" w:cs="Times New Roman"/>
          <w:b/>
          <w:sz w:val="28"/>
          <w:szCs w:val="28"/>
        </w:rPr>
        <w:t>10</w:t>
      </w:r>
      <w:r w:rsidR="00DC5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F34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E970C7" w:rsidRDefault="00211A65" w:rsidP="00211A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</w:t>
      </w:r>
      <w:r w:rsidR="00BB73C4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языка меняют свой облик и расходятся в значениях. Заполните этимологическое гнездо исконно родственными словами.</w:t>
      </w:r>
    </w:p>
    <w:p w:rsidR="00211A65" w:rsidRPr="00211A65" w:rsidRDefault="00211A65" w:rsidP="00211A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7"/>
        <w:gridCol w:w="2861"/>
      </w:tblGrid>
      <w:tr w:rsidR="00D671EC" w:rsidTr="00F95F37">
        <w:tc>
          <w:tcPr>
            <w:tcW w:w="6912" w:type="dxa"/>
          </w:tcPr>
          <w:p w:rsidR="00D671EC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человека, связанное с активностью, полнотой сил, энергии (8 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E970C7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Механизм, который помогает не опоздать с утра (9 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E970C7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точности исполнять что-либо (9 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E970C7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Тот, кто очень ревностно оберегает что-либо (10 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E970C7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Специалист, который отвечает за своевременное обеспечение компании необходимыми материалами (9 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Поощрение, содействие (9 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Умеющий хорошо подмечать детали (14 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 дни (5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Желание, намерение действовать (10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7F6" w:rsidRDefault="00F727F6" w:rsidP="00211A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4FE2" w:rsidRPr="008E4FE2" w:rsidRDefault="008E4FE2" w:rsidP="008E4F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E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21DCA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8E4FE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8 </w:t>
      </w:r>
      <w:r w:rsidRPr="008E4FE2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изучите слова полученного этимологического гнезда. Выполните задания.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Одно из слов этимологического гнезда составляет устойчивое сочетание со словом «порядок». Запищите это устойчивое словосочетание. Укажите его значение. Составьте пример употребления этого слова в речи.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Опишите грамматическую особенность слова из этимологического гнезда, имеющего значение «рабочие дни». Укажите латинский термин, обозначающий её.</w:t>
      </w:r>
    </w:p>
    <w:p w:rsidR="002A65CD" w:rsidRDefault="002A65CD" w:rsidP="0027457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57D" w:rsidRPr="00BC78D0" w:rsidRDefault="0027457D" w:rsidP="0027457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8D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C21DCA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BC78D0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BC78D0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27457D" w:rsidRPr="0064673A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отрывок из древнерусского текста. Выполните задания.</w:t>
      </w:r>
    </w:p>
    <w:p w:rsidR="0027457D" w:rsidRPr="0064673A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57D" w:rsidRPr="00E96A35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6A35">
        <w:rPr>
          <w:rFonts w:ascii="Times New Roman" w:hAnsi="Times New Roman" w:cs="Times New Roman"/>
          <w:sz w:val="28"/>
          <w:szCs w:val="28"/>
        </w:rPr>
        <w:t xml:space="preserve">И постави Господь Богъ двѣ свѣтилѣ велицѣ на тверди небеснѣй освѣтити землю, и разлучи между днемъ и нощию да будетъ во знамении дне и лѣта, а будетъ просвѣщение на тверди небеснѣй: свѣтила великая въ начатокъ дни, второе свѣтило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6A35">
        <w:rPr>
          <w:rFonts w:ascii="Times New Roman" w:hAnsi="Times New Roman" w:cs="Times New Roman"/>
          <w:sz w:val="28"/>
          <w:szCs w:val="28"/>
        </w:rPr>
        <w:t xml:space="preserve"> въ начатокъ нощи.</w:t>
      </w: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Переведите отрывок на современный русский язык.</w:t>
      </w: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 каких двух светилах идёт речь в отрывке?</w:t>
      </w: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Какую грамматическую особенность, характерную для древнерусского языка, передаёт фраза «</w:t>
      </w:r>
      <w:r w:rsidRPr="00E96A35">
        <w:rPr>
          <w:rFonts w:ascii="Times New Roman" w:hAnsi="Times New Roman" w:cs="Times New Roman"/>
          <w:sz w:val="28"/>
          <w:szCs w:val="28"/>
        </w:rPr>
        <w:t>двѣ свѣтилѣ велицѣ</w:t>
      </w:r>
      <w:r>
        <w:rPr>
          <w:rFonts w:ascii="Times New Roman" w:hAnsi="Times New Roman" w:cs="Times New Roman"/>
          <w:sz w:val="28"/>
          <w:szCs w:val="28"/>
        </w:rPr>
        <w:t>»? Как это можно определить?</w:t>
      </w: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Каким по происхождению является слово «</w:t>
      </w:r>
      <w:r w:rsidRPr="00E96A35">
        <w:rPr>
          <w:rFonts w:ascii="Times New Roman" w:hAnsi="Times New Roman" w:cs="Times New Roman"/>
          <w:sz w:val="28"/>
          <w:szCs w:val="28"/>
        </w:rPr>
        <w:t>нощию</w:t>
      </w:r>
      <w:r>
        <w:rPr>
          <w:rFonts w:ascii="Times New Roman" w:hAnsi="Times New Roman" w:cs="Times New Roman"/>
          <w:sz w:val="28"/>
          <w:szCs w:val="28"/>
        </w:rPr>
        <w:t>»? Докажите.</w:t>
      </w:r>
    </w:p>
    <w:p w:rsidR="0027457D" w:rsidRPr="002A65C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Дайте грамматический комментарий словам «</w:t>
      </w:r>
      <w:r w:rsidRPr="00E96A35">
        <w:rPr>
          <w:rFonts w:ascii="Times New Roman" w:hAnsi="Times New Roman" w:cs="Times New Roman"/>
          <w:sz w:val="28"/>
          <w:szCs w:val="28"/>
        </w:rPr>
        <w:t>постави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E96A35">
        <w:rPr>
          <w:rFonts w:ascii="Times New Roman" w:hAnsi="Times New Roman" w:cs="Times New Roman"/>
          <w:sz w:val="28"/>
          <w:szCs w:val="28"/>
        </w:rPr>
        <w:t>освѣтити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sectPr w:rsidR="0027457D" w:rsidRPr="002A65CD" w:rsidSect="008766E0">
      <w:footerReference w:type="default" r:id="rId8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6C5" w:rsidRDefault="00DE76C5" w:rsidP="00613752">
      <w:pPr>
        <w:spacing w:after="0" w:line="240" w:lineRule="auto"/>
      </w:pPr>
      <w:r>
        <w:separator/>
      </w:r>
    </w:p>
  </w:endnote>
  <w:endnote w:type="continuationSeparator" w:id="0">
    <w:p w:rsidR="00DE76C5" w:rsidRDefault="00DE76C5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EndPr/>
    <w:sdtContent>
      <w:p w:rsidR="009A2D2A" w:rsidRPr="00613752" w:rsidRDefault="009A2D2A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8962EB">
          <w:rPr>
            <w:rFonts w:ascii="Times New Roman" w:hAnsi="Times New Roman" w:cs="Times New Roman"/>
            <w:noProof/>
            <w:sz w:val="24"/>
          </w:rPr>
          <w:t>2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6C5" w:rsidRDefault="00DE76C5" w:rsidP="00613752">
      <w:pPr>
        <w:spacing w:after="0" w:line="240" w:lineRule="auto"/>
      </w:pPr>
      <w:r>
        <w:separator/>
      </w:r>
    </w:p>
  </w:footnote>
  <w:footnote w:type="continuationSeparator" w:id="0">
    <w:p w:rsidR="00DE76C5" w:rsidRDefault="00DE76C5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EF"/>
    <w:rsid w:val="0001292E"/>
    <w:rsid w:val="00033699"/>
    <w:rsid w:val="00041B05"/>
    <w:rsid w:val="000747EC"/>
    <w:rsid w:val="00075587"/>
    <w:rsid w:val="000875D0"/>
    <w:rsid w:val="00087F04"/>
    <w:rsid w:val="000A1B86"/>
    <w:rsid w:val="000B37EF"/>
    <w:rsid w:val="000C2C9F"/>
    <w:rsid w:val="000C751B"/>
    <w:rsid w:val="00103930"/>
    <w:rsid w:val="00122B4F"/>
    <w:rsid w:val="00123A84"/>
    <w:rsid w:val="001538F0"/>
    <w:rsid w:val="001542F4"/>
    <w:rsid w:val="00186C00"/>
    <w:rsid w:val="00196D4A"/>
    <w:rsid w:val="001A7BCE"/>
    <w:rsid w:val="00203E60"/>
    <w:rsid w:val="00211A65"/>
    <w:rsid w:val="002244F4"/>
    <w:rsid w:val="0027032E"/>
    <w:rsid w:val="0027457D"/>
    <w:rsid w:val="002927D6"/>
    <w:rsid w:val="00296E50"/>
    <w:rsid w:val="002A525C"/>
    <w:rsid w:val="002A65CD"/>
    <w:rsid w:val="002C2C44"/>
    <w:rsid w:val="002D409F"/>
    <w:rsid w:val="00301B4E"/>
    <w:rsid w:val="00302D80"/>
    <w:rsid w:val="00304048"/>
    <w:rsid w:val="00324562"/>
    <w:rsid w:val="003410D4"/>
    <w:rsid w:val="0035181B"/>
    <w:rsid w:val="003659BB"/>
    <w:rsid w:val="0036640A"/>
    <w:rsid w:val="00375E5E"/>
    <w:rsid w:val="0037763B"/>
    <w:rsid w:val="003C5A9C"/>
    <w:rsid w:val="003E6D07"/>
    <w:rsid w:val="0040565C"/>
    <w:rsid w:val="00417F7A"/>
    <w:rsid w:val="004469C1"/>
    <w:rsid w:val="00472EB5"/>
    <w:rsid w:val="00494ABD"/>
    <w:rsid w:val="004A178C"/>
    <w:rsid w:val="004C4F79"/>
    <w:rsid w:val="0051726F"/>
    <w:rsid w:val="00526153"/>
    <w:rsid w:val="00532185"/>
    <w:rsid w:val="0056250E"/>
    <w:rsid w:val="00573D64"/>
    <w:rsid w:val="0058281B"/>
    <w:rsid w:val="00591932"/>
    <w:rsid w:val="005A0AE5"/>
    <w:rsid w:val="005A1222"/>
    <w:rsid w:val="005B364E"/>
    <w:rsid w:val="005D27B4"/>
    <w:rsid w:val="005F3275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6F3A76"/>
    <w:rsid w:val="007504BA"/>
    <w:rsid w:val="00762738"/>
    <w:rsid w:val="00764014"/>
    <w:rsid w:val="00772EED"/>
    <w:rsid w:val="00780619"/>
    <w:rsid w:val="007E3821"/>
    <w:rsid w:val="007E5DB5"/>
    <w:rsid w:val="007E743C"/>
    <w:rsid w:val="007F6409"/>
    <w:rsid w:val="00821F7E"/>
    <w:rsid w:val="008348A4"/>
    <w:rsid w:val="00852516"/>
    <w:rsid w:val="00863B13"/>
    <w:rsid w:val="00870DEA"/>
    <w:rsid w:val="00871881"/>
    <w:rsid w:val="00875AE1"/>
    <w:rsid w:val="00875DB0"/>
    <w:rsid w:val="008766E0"/>
    <w:rsid w:val="00891B74"/>
    <w:rsid w:val="008962EB"/>
    <w:rsid w:val="008C7356"/>
    <w:rsid w:val="008E4FE2"/>
    <w:rsid w:val="00931D8D"/>
    <w:rsid w:val="009375F4"/>
    <w:rsid w:val="009767A0"/>
    <w:rsid w:val="00984323"/>
    <w:rsid w:val="00991E17"/>
    <w:rsid w:val="0099210B"/>
    <w:rsid w:val="009A2D2A"/>
    <w:rsid w:val="009C38E8"/>
    <w:rsid w:val="009E2DC6"/>
    <w:rsid w:val="00A01F89"/>
    <w:rsid w:val="00A13AF2"/>
    <w:rsid w:val="00A43DD5"/>
    <w:rsid w:val="00A52BE1"/>
    <w:rsid w:val="00A744B5"/>
    <w:rsid w:val="00AA2655"/>
    <w:rsid w:val="00AE030B"/>
    <w:rsid w:val="00B068CF"/>
    <w:rsid w:val="00B446AC"/>
    <w:rsid w:val="00B83913"/>
    <w:rsid w:val="00BB73C4"/>
    <w:rsid w:val="00BB7B7A"/>
    <w:rsid w:val="00BC78D0"/>
    <w:rsid w:val="00C21DCA"/>
    <w:rsid w:val="00C83FFE"/>
    <w:rsid w:val="00C91654"/>
    <w:rsid w:val="00C916F0"/>
    <w:rsid w:val="00CA7699"/>
    <w:rsid w:val="00CB16B2"/>
    <w:rsid w:val="00CC7B04"/>
    <w:rsid w:val="00CD225E"/>
    <w:rsid w:val="00D13E51"/>
    <w:rsid w:val="00D300B9"/>
    <w:rsid w:val="00D47846"/>
    <w:rsid w:val="00D671EC"/>
    <w:rsid w:val="00D706FD"/>
    <w:rsid w:val="00D85640"/>
    <w:rsid w:val="00D94C23"/>
    <w:rsid w:val="00DA08F4"/>
    <w:rsid w:val="00DC1052"/>
    <w:rsid w:val="00DC1F34"/>
    <w:rsid w:val="00DC4182"/>
    <w:rsid w:val="00DC52D8"/>
    <w:rsid w:val="00DC7D56"/>
    <w:rsid w:val="00DD05E7"/>
    <w:rsid w:val="00DE76C5"/>
    <w:rsid w:val="00E13925"/>
    <w:rsid w:val="00E2014F"/>
    <w:rsid w:val="00E34DAF"/>
    <w:rsid w:val="00E96A35"/>
    <w:rsid w:val="00E970C7"/>
    <w:rsid w:val="00EA6308"/>
    <w:rsid w:val="00EB7D4F"/>
    <w:rsid w:val="00EC6A55"/>
    <w:rsid w:val="00EE7989"/>
    <w:rsid w:val="00EF23AC"/>
    <w:rsid w:val="00F2651C"/>
    <w:rsid w:val="00F344BA"/>
    <w:rsid w:val="00F727F6"/>
    <w:rsid w:val="00F84D2B"/>
    <w:rsid w:val="00F95182"/>
    <w:rsid w:val="00F95F37"/>
    <w:rsid w:val="00FA1D6D"/>
    <w:rsid w:val="00FB3F18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F95F9-EF8A-4D2B-8616-0C23B505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65B61-6B31-4CC1-8195-FA06C6D9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Костя</dc:creator>
  <cp:lastModifiedBy>Asd</cp:lastModifiedBy>
  <cp:revision>2</cp:revision>
  <cp:lastPrinted>2021-10-19T10:17:00Z</cp:lastPrinted>
  <dcterms:created xsi:type="dcterms:W3CDTF">2021-12-03T11:45:00Z</dcterms:created>
  <dcterms:modified xsi:type="dcterms:W3CDTF">2021-12-03T11:45:00Z</dcterms:modified>
</cp:coreProperties>
</file>